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03" w:rsidRDefault="00773A03">
      <w:pPr>
        <w:rPr>
          <w:rFonts w:ascii="Verdana" w:hAnsi="Verdana" w:hint="eastAsia"/>
          <w:b/>
          <w:bCs/>
          <w:color w:val="1C6CB6"/>
          <w:sz w:val="30"/>
          <w:szCs w:val="30"/>
        </w:rPr>
      </w:pPr>
      <w:r>
        <w:rPr>
          <w:rFonts w:ascii="Verdana" w:hAnsi="Verdana"/>
          <w:b/>
          <w:bCs/>
          <w:color w:val="1C6CB6"/>
          <w:sz w:val="30"/>
          <w:szCs w:val="30"/>
        </w:rPr>
        <w:t>院系通知</w:t>
      </w:r>
      <w:r>
        <w:rPr>
          <w:rFonts w:ascii="Verdana" w:hAnsi="Verdana" w:hint="eastAsia"/>
          <w:b/>
          <w:bCs/>
          <w:color w:val="1C6CB6"/>
          <w:sz w:val="30"/>
          <w:szCs w:val="30"/>
        </w:rPr>
        <w:t>：</w:t>
      </w:r>
    </w:p>
    <w:p w:rsidR="00C21579" w:rsidRDefault="00005152">
      <w:pPr>
        <w:rPr>
          <w:rFonts w:ascii="Verdana" w:hAnsi="Verdana" w:hint="eastAsia"/>
          <w:b/>
          <w:bCs/>
          <w:color w:val="1C6CB6"/>
          <w:sz w:val="30"/>
          <w:szCs w:val="30"/>
        </w:rPr>
      </w:pPr>
      <w:r>
        <w:rPr>
          <w:rFonts w:ascii="Verdana" w:hAnsi="Verdana"/>
          <w:b/>
          <w:bCs/>
          <w:color w:val="1C6CB6"/>
          <w:sz w:val="30"/>
          <w:szCs w:val="30"/>
        </w:rPr>
        <w:t>关于评选</w:t>
      </w:r>
      <w:r>
        <w:rPr>
          <w:rFonts w:ascii="Verdana" w:hAnsi="Verdana"/>
          <w:b/>
          <w:bCs/>
          <w:color w:val="1C6CB6"/>
          <w:sz w:val="30"/>
          <w:szCs w:val="30"/>
        </w:rPr>
        <w:t>2013</w:t>
      </w:r>
      <w:r>
        <w:rPr>
          <w:rFonts w:ascii="Verdana" w:hAnsi="Verdana"/>
          <w:b/>
          <w:bCs/>
          <w:color w:val="1C6CB6"/>
          <w:sz w:val="30"/>
          <w:szCs w:val="30"/>
        </w:rPr>
        <w:t>～</w:t>
      </w:r>
      <w:r>
        <w:rPr>
          <w:rFonts w:ascii="Verdana" w:hAnsi="Verdana"/>
          <w:b/>
          <w:bCs/>
          <w:color w:val="1C6CB6"/>
          <w:sz w:val="30"/>
          <w:szCs w:val="30"/>
        </w:rPr>
        <w:t>2014</w:t>
      </w:r>
      <w:r>
        <w:rPr>
          <w:rFonts w:ascii="Verdana" w:hAnsi="Verdana"/>
          <w:b/>
          <w:bCs/>
          <w:color w:val="1C6CB6"/>
          <w:sz w:val="30"/>
          <w:szCs w:val="30"/>
        </w:rPr>
        <w:t>学年度华中科技大学启明之星的通知</w:t>
      </w:r>
    </w:p>
    <w:p w:rsidR="00005152" w:rsidRDefault="00005152" w:rsidP="00005152">
      <w:pPr>
        <w:widowControl/>
        <w:jc w:val="left"/>
        <w:rPr>
          <w:rFonts w:ascii="Verdana" w:eastAsia="宋体" w:hAnsi="Verdana" w:cs="宋体" w:hint="eastAsia"/>
          <w:kern w:val="0"/>
          <w:sz w:val="18"/>
          <w:szCs w:val="18"/>
        </w:rPr>
      </w:pPr>
    </w:p>
    <w:p w:rsidR="00005152" w:rsidRDefault="00005152" w:rsidP="00005152">
      <w:pPr>
        <w:widowControl/>
        <w:jc w:val="left"/>
        <w:rPr>
          <w:rFonts w:ascii="Verdana" w:eastAsia="宋体" w:hAnsi="Verdana" w:cs="宋体" w:hint="eastAsia"/>
          <w:kern w:val="0"/>
          <w:sz w:val="18"/>
          <w:szCs w:val="18"/>
        </w:rPr>
      </w:pPr>
      <w:r>
        <w:rPr>
          <w:rFonts w:ascii="Verdana" w:eastAsia="宋体" w:hAnsi="Verdana" w:cs="宋体" w:hint="eastAsia"/>
          <w:kern w:val="0"/>
          <w:sz w:val="18"/>
          <w:szCs w:val="18"/>
        </w:rPr>
        <w:t>学院</w:t>
      </w:r>
      <w:r>
        <w:rPr>
          <w:rFonts w:ascii="Verdana" w:eastAsia="宋体" w:hAnsi="Verdana" w:cs="宋体"/>
          <w:kern w:val="0"/>
          <w:sz w:val="18"/>
          <w:szCs w:val="18"/>
        </w:rPr>
        <w:t>启明生实</w:t>
      </w:r>
      <w:r>
        <w:rPr>
          <w:rFonts w:ascii="Verdana" w:eastAsia="宋体" w:hAnsi="Verdana" w:cs="宋体" w:hint="eastAsia"/>
          <w:kern w:val="0"/>
          <w:sz w:val="18"/>
          <w:szCs w:val="18"/>
        </w:rPr>
        <w:t>、</w:t>
      </w:r>
      <w:r>
        <w:rPr>
          <w:rFonts w:ascii="Verdana" w:eastAsia="宋体" w:hAnsi="Verdana" w:cs="宋体"/>
          <w:kern w:val="0"/>
          <w:sz w:val="18"/>
          <w:szCs w:val="18"/>
        </w:rPr>
        <w:t>生</w:t>
      </w:r>
      <w:proofErr w:type="gramStart"/>
      <w:r>
        <w:rPr>
          <w:rFonts w:ascii="Verdana" w:eastAsia="宋体" w:hAnsi="Verdana" w:cs="宋体"/>
          <w:kern w:val="0"/>
          <w:sz w:val="18"/>
          <w:szCs w:val="18"/>
        </w:rPr>
        <w:t>医</w:t>
      </w:r>
      <w:proofErr w:type="gramEnd"/>
      <w:r>
        <w:rPr>
          <w:rFonts w:ascii="Verdana" w:eastAsia="宋体" w:hAnsi="Verdana" w:cs="宋体"/>
          <w:kern w:val="0"/>
          <w:sz w:val="18"/>
          <w:szCs w:val="18"/>
        </w:rPr>
        <w:t>卓越</w:t>
      </w:r>
      <w:r>
        <w:rPr>
          <w:rFonts w:ascii="Verdana" w:eastAsia="宋体" w:hAnsi="Verdana" w:cs="宋体" w:hint="eastAsia"/>
          <w:kern w:val="0"/>
          <w:sz w:val="18"/>
          <w:szCs w:val="18"/>
        </w:rPr>
        <w:t>、</w:t>
      </w:r>
      <w:r>
        <w:rPr>
          <w:rFonts w:ascii="Verdana" w:eastAsia="宋体" w:hAnsi="Verdana" w:cs="宋体"/>
          <w:kern w:val="0"/>
          <w:sz w:val="18"/>
          <w:szCs w:val="18"/>
        </w:rPr>
        <w:t>特优生</w:t>
      </w:r>
      <w:r>
        <w:rPr>
          <w:rFonts w:ascii="Verdana" w:eastAsia="宋体" w:hAnsi="Verdana" w:cs="宋体" w:hint="eastAsia"/>
          <w:kern w:val="0"/>
          <w:sz w:val="18"/>
          <w:szCs w:val="18"/>
        </w:rPr>
        <w:t>、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创新团队学生：</w:t>
      </w:r>
    </w:p>
    <w:p w:rsidR="00005152" w:rsidRPr="00005152" w:rsidRDefault="00005152" w:rsidP="00005152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</w:p>
    <w:p w:rsidR="00005152" w:rsidRPr="00005152" w:rsidRDefault="00005152" w:rsidP="00005152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根据</w:t>
      </w:r>
      <w:hyperlink r:id="rId6" w:history="1">
        <w:r w:rsidRPr="00005152">
          <w:rPr>
            <w:rFonts w:ascii="Verdana" w:eastAsia="宋体" w:hAnsi="Verdana" w:cs="宋体"/>
            <w:color w:val="606060"/>
            <w:kern w:val="0"/>
          </w:rPr>
          <w:t>《华中科技大学启明之星评选办法》，</w:t>
        </w:r>
      </w:hyperlink>
      <w:r w:rsidRPr="00005152">
        <w:rPr>
          <w:rFonts w:ascii="Verdana" w:eastAsia="宋体" w:hAnsi="Verdana" w:cs="宋体"/>
          <w:kern w:val="0"/>
          <w:sz w:val="18"/>
          <w:szCs w:val="18"/>
        </w:rPr>
        <w:t>启明学院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2013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～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2014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学年度启明之星申报评选工作即将开始。申报具体要求详见</w:t>
      </w:r>
      <w:hyperlink r:id="rId7" w:history="1">
        <w:r w:rsidRPr="00005152">
          <w:rPr>
            <w:rFonts w:ascii="Verdana" w:eastAsia="宋体" w:hAnsi="Verdana" w:cs="宋体"/>
            <w:color w:val="606060"/>
            <w:kern w:val="0"/>
          </w:rPr>
          <w:t>《华中科技大学启明之星评选办法》。</w:t>
        </w:r>
      </w:hyperlink>
      <w:r w:rsidRPr="00005152">
        <w:rPr>
          <w:rFonts w:ascii="Verdana" w:eastAsia="宋体" w:hAnsi="Verdana" w:cs="宋体"/>
          <w:kern w:val="0"/>
          <w:sz w:val="18"/>
          <w:szCs w:val="18"/>
        </w:rPr>
        <w:t>申请和评选程序如下：</w:t>
      </w:r>
    </w:p>
    <w:p w:rsidR="00005152" w:rsidRDefault="00005152" w:rsidP="00005152">
      <w:pPr>
        <w:widowControl/>
        <w:jc w:val="left"/>
        <w:rPr>
          <w:rFonts w:ascii="Verdana" w:eastAsia="宋体" w:hAnsi="Verdana" w:cs="宋体" w:hint="eastAsia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>     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符合条件的学生提出申请，填写《华中科技大学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2013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～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2014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学年度启明之星申报表》（见附件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1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），</w:t>
      </w:r>
      <w:r>
        <w:rPr>
          <w:rFonts w:ascii="Verdana" w:eastAsia="宋体" w:hAnsi="Verdana" w:cs="宋体"/>
          <w:kern w:val="0"/>
          <w:sz w:val="18"/>
          <w:szCs w:val="18"/>
        </w:rPr>
        <w:t>及</w:t>
      </w:r>
      <w:r>
        <w:rPr>
          <w:rFonts w:ascii="Verdana" w:eastAsia="宋体" w:hAnsi="Verdana" w:cs="宋体" w:hint="eastAsia"/>
          <w:kern w:val="0"/>
          <w:sz w:val="18"/>
          <w:szCs w:val="18"/>
        </w:rPr>
        <w:t>《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华中科技大学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2013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～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2014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学年度启明之星申报汇总表</w:t>
      </w:r>
      <w:r>
        <w:rPr>
          <w:rFonts w:ascii="Verdana" w:eastAsia="宋体" w:hAnsi="Verdana" w:cs="宋体" w:hint="eastAsia"/>
          <w:kern w:val="0"/>
          <w:sz w:val="18"/>
          <w:szCs w:val="18"/>
        </w:rPr>
        <w:t>》，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提交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2000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字左右申报材料并附相关证明材料和正面生活照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1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张。</w:t>
      </w:r>
    </w:p>
    <w:p w:rsidR="00005152" w:rsidRPr="00005152" w:rsidRDefault="00005152" w:rsidP="00005152">
      <w:pPr>
        <w:widowControl/>
        <w:ind w:firstLineChars="200" w:firstLine="360"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 w:hint="eastAsia"/>
          <w:kern w:val="0"/>
          <w:sz w:val="18"/>
          <w:szCs w:val="18"/>
        </w:rPr>
        <w:t>请参报学生</w:t>
      </w:r>
      <w:r>
        <w:rPr>
          <w:rFonts w:ascii="Verdana" w:eastAsia="宋体" w:hAnsi="Verdana" w:cs="宋体"/>
          <w:kern w:val="0"/>
          <w:sz w:val="18"/>
          <w:szCs w:val="18"/>
        </w:rPr>
        <w:t>将所有材料纸质及电子材料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于</w:t>
      </w:r>
      <w:proofErr w:type="gramStart"/>
      <w:r w:rsidRPr="00005152">
        <w:rPr>
          <w:rFonts w:ascii="Verdana" w:eastAsia="宋体" w:hAnsi="Verdana" w:cs="宋体"/>
          <w:kern w:val="0"/>
          <w:sz w:val="18"/>
          <w:szCs w:val="18"/>
        </w:rPr>
        <w:t>9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月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12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日前交</w:t>
      </w:r>
      <w:r>
        <w:rPr>
          <w:rFonts w:ascii="Verdana" w:eastAsia="宋体" w:hAnsi="Verdana" w:cs="宋体" w:hint="eastAsia"/>
          <w:kern w:val="0"/>
          <w:sz w:val="18"/>
          <w:szCs w:val="18"/>
        </w:rPr>
        <w:t>东十一</w:t>
      </w:r>
      <w:proofErr w:type="gramEnd"/>
      <w:r>
        <w:rPr>
          <w:rFonts w:ascii="Verdana" w:eastAsia="宋体" w:hAnsi="Verdana" w:cs="宋体"/>
          <w:kern w:val="0"/>
          <w:sz w:val="18"/>
          <w:szCs w:val="18"/>
        </w:rPr>
        <w:t>楼</w:t>
      </w:r>
      <w:r>
        <w:rPr>
          <w:rFonts w:ascii="Verdana" w:eastAsia="宋体" w:hAnsi="Verdana" w:cs="宋体" w:hint="eastAsia"/>
          <w:kern w:val="0"/>
          <w:sz w:val="18"/>
          <w:szCs w:val="18"/>
        </w:rPr>
        <w:t>215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。每个学生只能申报一个类别。</w:t>
      </w:r>
    </w:p>
    <w:p w:rsidR="00005152" w:rsidRPr="00005152" w:rsidRDefault="00005152" w:rsidP="00005152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kern w:val="0"/>
          <w:sz w:val="18"/>
          <w:szCs w:val="18"/>
        </w:rPr>
        <w:t>     </w:t>
      </w:r>
      <w:r>
        <w:rPr>
          <w:rFonts w:ascii="Verdana" w:eastAsia="宋体" w:hAnsi="Verdana" w:cs="宋体" w:hint="eastAsia"/>
          <w:kern w:val="0"/>
          <w:sz w:val="18"/>
          <w:szCs w:val="18"/>
        </w:rPr>
        <w:t xml:space="preserve"> </w:t>
      </w:r>
      <w:r>
        <w:rPr>
          <w:rFonts w:ascii="Verdana" w:eastAsia="宋体" w:hAnsi="Verdana" w:cs="宋体" w:hint="eastAsia"/>
          <w:kern w:val="0"/>
          <w:sz w:val="18"/>
          <w:szCs w:val="18"/>
        </w:rPr>
        <w:t>联系人：占艺</w:t>
      </w:r>
    </w:p>
    <w:p w:rsidR="00005152" w:rsidRPr="00005152" w:rsidRDefault="00005152" w:rsidP="00005152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咨询电话：</w:t>
      </w:r>
      <w:r>
        <w:rPr>
          <w:rFonts w:ascii="Verdana" w:eastAsia="宋体" w:hAnsi="Verdana" w:cs="宋体" w:hint="eastAsia"/>
          <w:kern w:val="0"/>
          <w:sz w:val="18"/>
          <w:szCs w:val="18"/>
        </w:rPr>
        <w:t>027-87792270</w:t>
      </w:r>
    </w:p>
    <w:p w:rsidR="005573BC" w:rsidRDefault="005573BC" w:rsidP="005573BC">
      <w:pPr>
        <w:widowControl/>
        <w:jc w:val="left"/>
        <w:rPr>
          <w:rFonts w:ascii="Verdana" w:eastAsia="宋体" w:hAnsi="Verdana" w:cs="宋体" w:hint="eastAsia"/>
          <w:color w:val="606060"/>
          <w:kern w:val="0"/>
        </w:rPr>
      </w:pPr>
    </w:p>
    <w:p w:rsidR="00005152" w:rsidRPr="00005152" w:rsidRDefault="005573BC" w:rsidP="005573BC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ascii="Verdana" w:eastAsia="宋体" w:hAnsi="Verdana" w:cs="宋体"/>
          <w:color w:val="606060"/>
          <w:kern w:val="0"/>
        </w:rPr>
        <w:t>附件</w:t>
      </w:r>
      <w:r>
        <w:rPr>
          <w:rFonts w:ascii="Verdana" w:eastAsia="宋体" w:hAnsi="Verdana" w:cs="宋体" w:hint="eastAsia"/>
          <w:color w:val="606060"/>
          <w:kern w:val="0"/>
        </w:rPr>
        <w:t>：</w:t>
      </w:r>
      <w:r w:rsidR="00005152" w:rsidRPr="00005152">
        <w:rPr>
          <w:rFonts w:ascii="Verdana" w:eastAsia="宋体" w:hAnsi="Verdana" w:cs="宋体"/>
          <w:color w:val="606060"/>
          <w:kern w:val="0"/>
        </w:rPr>
        <w:t>启明之星申报表</w:t>
      </w:r>
      <w:r>
        <w:rPr>
          <w:rFonts w:ascii="Verdana" w:eastAsia="宋体" w:hAnsi="Verdana" w:cs="宋体" w:hint="eastAsia"/>
          <w:color w:val="606060"/>
          <w:kern w:val="0"/>
        </w:rPr>
        <w:t xml:space="preserve"> </w:t>
      </w:r>
      <w:r>
        <w:rPr>
          <w:rFonts w:ascii="Verdana" w:eastAsia="宋体" w:hAnsi="Verdana" w:cs="宋体"/>
          <w:color w:val="606060"/>
          <w:kern w:val="0"/>
        </w:rPr>
        <w:t>及</w:t>
      </w:r>
      <w:r w:rsidR="00005152" w:rsidRPr="00005152">
        <w:rPr>
          <w:rFonts w:ascii="Verdana" w:eastAsia="宋体" w:hAnsi="Verdana" w:cs="宋体"/>
          <w:color w:val="606060"/>
          <w:kern w:val="0"/>
        </w:rPr>
        <w:t>申报汇总表</w:t>
      </w:r>
    </w:p>
    <w:p w:rsidR="00005152" w:rsidRPr="00005152" w:rsidRDefault="00005152" w:rsidP="00005152">
      <w:pPr>
        <w:widowControl/>
        <w:jc w:val="right"/>
        <w:rPr>
          <w:rFonts w:ascii="Verdana" w:eastAsia="宋体" w:hAnsi="Verdana" w:cs="宋体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005152" w:rsidRPr="00005152" w:rsidRDefault="00005152" w:rsidP="00005152">
      <w:pPr>
        <w:widowControl/>
        <w:jc w:val="right"/>
        <w:rPr>
          <w:rFonts w:ascii="Verdana" w:eastAsia="宋体" w:hAnsi="Verdana" w:cs="宋体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>华中科技大学启明学院</w:t>
      </w:r>
    </w:p>
    <w:p w:rsidR="00005152" w:rsidRDefault="00005152" w:rsidP="00005152">
      <w:pPr>
        <w:widowControl/>
        <w:jc w:val="right"/>
        <w:rPr>
          <w:rFonts w:ascii="Verdana" w:eastAsia="宋体" w:hAnsi="Verdana" w:cs="宋体" w:hint="eastAsia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>二〇一四年七月二日</w:t>
      </w:r>
    </w:p>
    <w:p w:rsidR="00773A03" w:rsidRDefault="00773A03" w:rsidP="00005152">
      <w:pPr>
        <w:widowControl/>
        <w:jc w:val="right"/>
        <w:rPr>
          <w:rFonts w:ascii="Verdana" w:eastAsia="宋体" w:hAnsi="Verdana" w:cs="宋体" w:hint="eastAsia"/>
          <w:kern w:val="0"/>
          <w:sz w:val="18"/>
          <w:szCs w:val="18"/>
        </w:rPr>
      </w:pPr>
    </w:p>
    <w:p w:rsidR="00773A03" w:rsidRDefault="00773A03" w:rsidP="00005152">
      <w:pPr>
        <w:widowControl/>
        <w:jc w:val="right"/>
        <w:rPr>
          <w:rFonts w:ascii="Verdana" w:eastAsia="宋体" w:hAnsi="Verdana" w:cs="宋体" w:hint="eastAsia"/>
          <w:kern w:val="0"/>
          <w:sz w:val="18"/>
          <w:szCs w:val="18"/>
        </w:rPr>
      </w:pPr>
    </w:p>
    <w:p w:rsidR="00773A03" w:rsidRDefault="00773A03" w:rsidP="00005152">
      <w:pPr>
        <w:widowControl/>
        <w:jc w:val="right"/>
        <w:rPr>
          <w:rFonts w:ascii="Verdana" w:eastAsia="宋体" w:hAnsi="Verdana" w:cs="宋体" w:hint="eastAsia"/>
          <w:kern w:val="0"/>
          <w:sz w:val="18"/>
          <w:szCs w:val="18"/>
        </w:rPr>
      </w:pPr>
    </w:p>
    <w:p w:rsidR="00773A03" w:rsidRDefault="00773A03" w:rsidP="00005152">
      <w:pPr>
        <w:widowControl/>
        <w:jc w:val="right"/>
        <w:rPr>
          <w:rFonts w:ascii="Verdana" w:eastAsia="宋体" w:hAnsi="Verdana" w:cs="宋体" w:hint="eastAsia"/>
          <w:kern w:val="0"/>
          <w:sz w:val="18"/>
          <w:szCs w:val="18"/>
        </w:rPr>
      </w:pPr>
    </w:p>
    <w:p w:rsidR="00773A03" w:rsidRPr="00773A03" w:rsidRDefault="00773A03" w:rsidP="00773A03">
      <w:pPr>
        <w:widowControl/>
        <w:spacing w:before="100" w:beforeAutospacing="1" w:after="100" w:afterAutospacing="1" w:line="525" w:lineRule="atLeast"/>
        <w:jc w:val="center"/>
        <w:outlineLvl w:val="3"/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</w:pPr>
      <w:r w:rsidRPr="00773A03"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  <w:t>关于评选</w:t>
      </w:r>
      <w:r w:rsidRPr="00773A03"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  <w:t>2013</w:t>
      </w:r>
      <w:r w:rsidRPr="00773A03"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  <w:t>～</w:t>
      </w:r>
      <w:r w:rsidRPr="00773A03"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  <w:t>2014</w:t>
      </w:r>
      <w:r w:rsidRPr="00773A03"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  <w:t>学年度华中科技大学启明之星的通知</w:t>
      </w:r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>各有关院（系）、启明学院各类学生：</w:t>
      </w:r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根据</w:t>
      </w:r>
      <w:hyperlink r:id="rId8" w:history="1">
        <w:r w:rsidRPr="00773A03">
          <w:rPr>
            <w:rFonts w:ascii="Verdana" w:eastAsia="宋体" w:hAnsi="Verdana" w:cs="宋体"/>
            <w:color w:val="606060"/>
            <w:kern w:val="0"/>
          </w:rPr>
          <w:t>《华中科技大学启明之星评选办法》，</w:t>
        </w:r>
      </w:hyperlink>
      <w:r w:rsidRPr="00773A03">
        <w:rPr>
          <w:rFonts w:ascii="Verdana" w:eastAsia="宋体" w:hAnsi="Verdana" w:cs="宋体"/>
          <w:kern w:val="0"/>
          <w:sz w:val="18"/>
          <w:szCs w:val="18"/>
        </w:rPr>
        <w:t>启明学院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2013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～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2014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学年度启明之星申报评选工作即将开始。申报具体要求详见</w:t>
      </w:r>
      <w:hyperlink r:id="rId9" w:history="1">
        <w:r w:rsidRPr="00773A03">
          <w:rPr>
            <w:rFonts w:ascii="Verdana" w:eastAsia="宋体" w:hAnsi="Verdana" w:cs="宋体"/>
            <w:color w:val="606060"/>
            <w:kern w:val="0"/>
          </w:rPr>
          <w:t>《华中科技大学启明之星评选办法》。</w:t>
        </w:r>
      </w:hyperlink>
      <w:r w:rsidRPr="00773A03">
        <w:rPr>
          <w:rFonts w:ascii="Verdana" w:eastAsia="宋体" w:hAnsi="Verdana" w:cs="宋体"/>
          <w:kern w:val="0"/>
          <w:sz w:val="18"/>
          <w:szCs w:val="18"/>
        </w:rPr>
        <w:t>申请和评选程序如下：</w:t>
      </w:r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1.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申请：符合条件的学生提出申请，填写《华中科技大学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2013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～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2014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学年度启明之星申报表》（见附件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1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），提交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2000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字左右申报材料并附相关证明材料和正面生活照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1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张。于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9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月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12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日前交所在院（系）教务科。每个学生只能申报一个类别。</w:t>
      </w:r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2.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院（系）初审：学生所在院（系）进行报名资格审查，将初审通过的学生申请材料及《华中科技大学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2013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～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2014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学年度启明之星申报汇总表》（见附件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）于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9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月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16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日前交启明</w:t>
      </w:r>
      <w:proofErr w:type="gramStart"/>
      <w:r w:rsidRPr="00773A03">
        <w:rPr>
          <w:rFonts w:ascii="Verdana" w:eastAsia="宋体" w:hAnsi="Verdana" w:cs="宋体"/>
          <w:kern w:val="0"/>
          <w:sz w:val="18"/>
          <w:szCs w:val="18"/>
        </w:rPr>
        <w:t>学院亮胜楼</w:t>
      </w:r>
      <w:proofErr w:type="gramEnd"/>
      <w:r w:rsidRPr="00773A03">
        <w:rPr>
          <w:rFonts w:ascii="Verdana" w:eastAsia="宋体" w:hAnsi="Verdana" w:cs="宋体"/>
          <w:kern w:val="0"/>
          <w:sz w:val="18"/>
          <w:szCs w:val="18"/>
        </w:rPr>
        <w:t>202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办公室。同时将所有材料电子版发到</w:t>
      </w:r>
      <w:hyperlink r:id="rId10" w:history="1">
        <w:r w:rsidRPr="00773A03">
          <w:rPr>
            <w:rFonts w:ascii="Verdana" w:eastAsia="宋体" w:hAnsi="Verdana" w:cs="宋体"/>
            <w:color w:val="606060"/>
            <w:kern w:val="0"/>
          </w:rPr>
          <w:t>qiming@hust.edu.cn</w:t>
        </w:r>
        <w:r w:rsidRPr="00773A03">
          <w:rPr>
            <w:rFonts w:ascii="Verdana" w:eastAsia="宋体" w:hAnsi="Verdana" w:cs="宋体"/>
            <w:color w:val="606060"/>
            <w:kern w:val="0"/>
          </w:rPr>
          <w:t>邮箱。</w:t>
        </w:r>
      </w:hyperlink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3.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初评确定候选人：启明学院组织初评，确定每个类别候选人不多于三名。</w:t>
      </w:r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4.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专家评审：启明学院组织专家以会议答辩方式进行评审，确定本年度启明之星，经公示后报学校批准公布。</w:t>
      </w:r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咨询电话：</w:t>
      </w:r>
      <w:proofErr w:type="gramStart"/>
      <w:r w:rsidRPr="00773A03">
        <w:rPr>
          <w:rFonts w:ascii="Verdana" w:eastAsia="宋体" w:hAnsi="Verdana" w:cs="宋体"/>
          <w:kern w:val="0"/>
          <w:sz w:val="18"/>
          <w:szCs w:val="18"/>
        </w:rPr>
        <w:t>87793423  87793421</w:t>
      </w:r>
      <w:proofErr w:type="gramEnd"/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附件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1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：</w:t>
      </w:r>
      <w:hyperlink r:id="rId11" w:history="1">
        <w:r w:rsidRPr="00773A03">
          <w:rPr>
            <w:rFonts w:ascii="Verdana" w:eastAsia="宋体" w:hAnsi="Verdana" w:cs="宋体"/>
            <w:color w:val="606060"/>
            <w:kern w:val="0"/>
          </w:rPr>
          <w:t>华中科技大学</w:t>
        </w:r>
        <w:r w:rsidRPr="00773A03">
          <w:rPr>
            <w:rFonts w:ascii="Verdana" w:eastAsia="宋体" w:hAnsi="Verdana" w:cs="宋体"/>
            <w:color w:val="606060"/>
            <w:kern w:val="0"/>
          </w:rPr>
          <w:t>2013</w:t>
        </w:r>
        <w:r w:rsidRPr="00773A03">
          <w:rPr>
            <w:rFonts w:ascii="Verdana" w:eastAsia="宋体" w:hAnsi="Verdana" w:cs="宋体"/>
            <w:color w:val="606060"/>
            <w:kern w:val="0"/>
          </w:rPr>
          <w:t>～</w:t>
        </w:r>
        <w:r w:rsidRPr="00773A03">
          <w:rPr>
            <w:rFonts w:ascii="Verdana" w:eastAsia="宋体" w:hAnsi="Verdana" w:cs="宋体"/>
            <w:color w:val="606060"/>
            <w:kern w:val="0"/>
          </w:rPr>
          <w:t>2014</w:t>
        </w:r>
        <w:r w:rsidRPr="00773A03">
          <w:rPr>
            <w:rFonts w:ascii="Verdana" w:eastAsia="宋体" w:hAnsi="Verdana" w:cs="宋体"/>
            <w:color w:val="606060"/>
            <w:kern w:val="0"/>
          </w:rPr>
          <w:t>学年度启明之星申报表</w:t>
        </w:r>
      </w:hyperlink>
    </w:p>
    <w:p w:rsidR="00773A03" w:rsidRPr="00773A03" w:rsidRDefault="00773A03" w:rsidP="00773A03">
      <w:pPr>
        <w:widowControl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 xml:space="preserve">      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附件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2</w:t>
      </w:r>
      <w:r w:rsidRPr="00773A03">
        <w:rPr>
          <w:rFonts w:ascii="Verdana" w:eastAsia="宋体" w:hAnsi="Verdana" w:cs="宋体"/>
          <w:kern w:val="0"/>
          <w:sz w:val="18"/>
          <w:szCs w:val="18"/>
        </w:rPr>
        <w:t>：</w:t>
      </w:r>
      <w:hyperlink r:id="rId12" w:history="1">
        <w:r w:rsidRPr="00773A03">
          <w:rPr>
            <w:rFonts w:ascii="Verdana" w:eastAsia="宋体" w:hAnsi="Verdana" w:cs="宋体"/>
            <w:color w:val="606060"/>
            <w:kern w:val="0"/>
          </w:rPr>
          <w:t>华中科技大学</w:t>
        </w:r>
        <w:r w:rsidRPr="00773A03">
          <w:rPr>
            <w:rFonts w:ascii="Verdana" w:eastAsia="宋体" w:hAnsi="Verdana" w:cs="宋体"/>
            <w:color w:val="606060"/>
            <w:kern w:val="0"/>
          </w:rPr>
          <w:t>2013</w:t>
        </w:r>
        <w:r w:rsidRPr="00773A03">
          <w:rPr>
            <w:rFonts w:ascii="Verdana" w:eastAsia="宋体" w:hAnsi="Verdana" w:cs="宋体"/>
            <w:color w:val="606060"/>
            <w:kern w:val="0"/>
          </w:rPr>
          <w:t>～</w:t>
        </w:r>
        <w:r w:rsidRPr="00773A03">
          <w:rPr>
            <w:rFonts w:ascii="Verdana" w:eastAsia="宋体" w:hAnsi="Verdana" w:cs="宋体"/>
            <w:color w:val="606060"/>
            <w:kern w:val="0"/>
          </w:rPr>
          <w:t>2014</w:t>
        </w:r>
        <w:r w:rsidRPr="00773A03">
          <w:rPr>
            <w:rFonts w:ascii="Verdana" w:eastAsia="宋体" w:hAnsi="Verdana" w:cs="宋体"/>
            <w:color w:val="606060"/>
            <w:kern w:val="0"/>
          </w:rPr>
          <w:t>学年度启明之星申报汇总表</w:t>
        </w:r>
      </w:hyperlink>
    </w:p>
    <w:p w:rsidR="00773A03" w:rsidRPr="00773A03" w:rsidRDefault="00773A03" w:rsidP="00773A03">
      <w:pPr>
        <w:widowControl/>
        <w:jc w:val="righ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> </w:t>
      </w:r>
    </w:p>
    <w:p w:rsidR="00773A03" w:rsidRPr="00773A03" w:rsidRDefault="00773A03" w:rsidP="00773A03">
      <w:pPr>
        <w:widowControl/>
        <w:jc w:val="righ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>华中科技大学启明学院</w:t>
      </w:r>
    </w:p>
    <w:p w:rsidR="00773A03" w:rsidRPr="00773A03" w:rsidRDefault="00773A03" w:rsidP="00773A03">
      <w:pPr>
        <w:widowControl/>
        <w:jc w:val="right"/>
        <w:rPr>
          <w:rFonts w:ascii="Verdana" w:eastAsia="宋体" w:hAnsi="Verdana" w:cs="宋体"/>
          <w:kern w:val="0"/>
          <w:sz w:val="18"/>
          <w:szCs w:val="18"/>
        </w:rPr>
      </w:pPr>
      <w:r w:rsidRPr="00773A03">
        <w:rPr>
          <w:rFonts w:ascii="Verdana" w:eastAsia="宋体" w:hAnsi="Verdana" w:cs="宋体"/>
          <w:kern w:val="0"/>
          <w:sz w:val="18"/>
          <w:szCs w:val="18"/>
        </w:rPr>
        <w:t>二〇一四年七月二日</w:t>
      </w:r>
    </w:p>
    <w:p w:rsidR="00005152" w:rsidRPr="00005152" w:rsidRDefault="00005152" w:rsidP="00773A03">
      <w:pPr>
        <w:widowControl/>
        <w:jc w:val="left"/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</w:pPr>
      <w:r>
        <w:br w:type="page"/>
      </w:r>
      <w:r w:rsidRPr="00005152">
        <w:rPr>
          <w:rFonts w:ascii="Verdana" w:eastAsia="宋体" w:hAnsi="Verdana" w:cs="宋体"/>
          <w:b/>
          <w:bCs/>
          <w:color w:val="1C6CB6"/>
          <w:kern w:val="0"/>
          <w:sz w:val="30"/>
          <w:szCs w:val="30"/>
        </w:rPr>
        <w:lastRenderedPageBreak/>
        <w:t>华中科技大学启明之星评选办法</w:t>
      </w:r>
    </w:p>
    <w:p w:rsidR="00005152" w:rsidRPr="00005152" w:rsidRDefault="00005152" w:rsidP="00005152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>                                                                  </w:t>
      </w:r>
      <w:proofErr w:type="gramStart"/>
      <w:r w:rsidRPr="00005152">
        <w:rPr>
          <w:rFonts w:ascii="Verdana" w:eastAsia="宋体" w:hAnsi="Verdana" w:cs="宋体"/>
          <w:kern w:val="0"/>
          <w:sz w:val="18"/>
          <w:szCs w:val="18"/>
        </w:rPr>
        <w:t>校教〔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2012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〕</w:t>
      </w:r>
      <w:proofErr w:type="gramEnd"/>
      <w:r w:rsidRPr="00005152">
        <w:rPr>
          <w:rFonts w:ascii="Verdana" w:eastAsia="宋体" w:hAnsi="Verdana" w:cs="宋体"/>
          <w:kern w:val="0"/>
          <w:sz w:val="18"/>
          <w:szCs w:val="18"/>
        </w:rPr>
        <w:t>35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号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第一条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为贯彻《华中科技大学启明学院办学纲要》，培养和造就具有国际竞争力的拔尖创新人才，树立先进典型，激励学生奋发向上，促进学生全面发展，特制订本办法。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第二条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的评选宗旨是：表彰、宣传在启明学院人才培养工作中表现突出、取得突出成果、做出重大贡献的学生典型，为全校学生树立榜样，激励全体学生乐于学习，勤于实践，勇于创新，敢于承担，奋发成才，优化人才培养环境，为培养更多具有创新能力和国际视野的未来杰出人才做出积极贡献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第三条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是学校授予启明学院学生的崇高荣誉，每年评选一次，每次评选不多于十人，评比于每年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9-10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月进行。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第四条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“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”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评选设八个类别，分别为主动实践之星、发明创造之星、学科竞赛之星、科学研究之星、学科交叉之星、创新创业之星、社会责任之星、文化交流之星。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第五条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参加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评选的学生应符合以下基本条件：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1.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启明学院学生，包括在校各类实验班学生、创新团队学生、特优生；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2.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具有高尚的爱国主义情操和集体主义精神，社会主义信念坚定，社会责任感强，遵纪守法，积极向上；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3.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勤奋学习，刻苦钻研，成绩优良，有较强的创新意识、创新能力；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4.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学风端正，诚实守信，无任何考试作弊和剽窃他人学术成果记录；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5.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品行表现优良，无任何违法违纪处分记录；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6.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取得突出成果、做出重要贡献。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第六条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评选工作由启明学院负责。评选活动设立评审委员会，成员由学校领导、丝宝集团等有关企业代表、启明学院、学校有关部门专家、教师代表、学生代表组成。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第七条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评选按照以下步骤进行：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1.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人选推报。人选推报有两种方式：组织推荐和个人申报。凡是启明学院的学生，均可由所在院系、团队推荐，也可自主申报。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2.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候选人确定。启明学院对所有推报人选的推报材料进行审核，对符合推报要求的人选组织初评，确定候选人，每个类别候选人不多于三名。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3.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评委会投票。评委会通过审阅候选人材料，听取候选人情况介绍，以无记名投票确定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人选。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第八条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获得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称号的学生享受以下荣誉与奖励：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1."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启明之星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"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荣誉奖章和证书；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2.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在达到我校遴选推免生基本条件的前提下，可获得推荐免试攻读我校硕士学位的资格。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     3.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获得启明之星奖学金。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 xml:space="preserve">     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第九条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 xml:space="preserve"> 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本办法自公布之日起实施，由启明学院负责解释。原校教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[2010]31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号文同时废止。</w:t>
      </w:r>
    </w:p>
    <w:p w:rsidR="00005152" w:rsidRPr="00005152" w:rsidRDefault="00005152" w:rsidP="00005152">
      <w:pPr>
        <w:widowControl/>
        <w:spacing w:before="100" w:beforeAutospacing="1" w:after="100" w:afterAutospacing="1"/>
        <w:jc w:val="center"/>
        <w:rPr>
          <w:rFonts w:ascii="Verdana" w:eastAsia="宋体" w:hAnsi="Verdana" w:cs="宋体"/>
          <w:kern w:val="0"/>
          <w:sz w:val="18"/>
          <w:szCs w:val="18"/>
        </w:rPr>
      </w:pPr>
      <w:r w:rsidRPr="00005152">
        <w:rPr>
          <w:rFonts w:ascii="Verdana" w:eastAsia="宋体" w:hAnsi="Verdana" w:cs="宋体"/>
          <w:kern w:val="0"/>
          <w:sz w:val="18"/>
          <w:szCs w:val="18"/>
        </w:rPr>
        <w:t>华中科技大学</w:t>
      </w:r>
      <w:r w:rsidRPr="00005152">
        <w:rPr>
          <w:rFonts w:ascii="Verdana" w:eastAsia="宋体" w:hAnsi="Verdana" w:cs="宋体"/>
          <w:kern w:val="0"/>
          <w:sz w:val="18"/>
          <w:szCs w:val="18"/>
        </w:rPr>
        <w:br/>
        <w:t> </w:t>
      </w:r>
      <w:r w:rsidRPr="00005152">
        <w:rPr>
          <w:rFonts w:ascii="Verdana" w:eastAsia="宋体" w:hAnsi="Verdana" w:cs="宋体"/>
          <w:kern w:val="0"/>
          <w:sz w:val="18"/>
          <w:szCs w:val="18"/>
        </w:rPr>
        <w:t>二〇一二年九月六日</w:t>
      </w:r>
    </w:p>
    <w:p w:rsidR="00773A03" w:rsidRDefault="00773A03">
      <w:pPr>
        <w:widowControl/>
        <w:jc w:val="left"/>
      </w:pPr>
      <w:r>
        <w:br w:type="page"/>
      </w:r>
    </w:p>
    <w:p w:rsidR="00773A03" w:rsidRDefault="00773A03" w:rsidP="00773A03">
      <w:pPr>
        <w:jc w:val="left"/>
        <w:rPr>
          <w:rFonts w:ascii="宋体" w:eastAsia="宋体" w:hAnsi="Calibri" w:cs="Times New Roman"/>
        </w:rPr>
      </w:pPr>
      <w:r>
        <w:rPr>
          <w:rFonts w:ascii="宋体" w:eastAsia="宋体" w:hAnsi="Calibri" w:cs="Times New Roman" w:hint="eastAsia"/>
        </w:rPr>
        <w:lastRenderedPageBreak/>
        <w:t>附件1：</w:t>
      </w:r>
    </w:p>
    <w:p w:rsidR="00773A03" w:rsidRDefault="00773A03" w:rsidP="00773A03">
      <w:pPr>
        <w:jc w:val="center"/>
        <w:rPr>
          <w:rFonts w:ascii="黑体" w:eastAsia="黑体" w:hAnsi="Calibri" w:cs="Times New Roman"/>
          <w:sz w:val="36"/>
        </w:rPr>
      </w:pPr>
      <w:r>
        <w:rPr>
          <w:rFonts w:ascii="黑体" w:eastAsia="黑体" w:hAnsi="Calibri" w:cs="Times New Roman" w:hint="eastAsia"/>
          <w:sz w:val="36"/>
        </w:rPr>
        <w:t>华中科技大学2013～2014学年度启明之星申报表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87"/>
        <w:gridCol w:w="1684"/>
        <w:gridCol w:w="851"/>
        <w:gridCol w:w="585"/>
        <w:gridCol w:w="690"/>
        <w:gridCol w:w="1134"/>
        <w:gridCol w:w="36"/>
        <w:gridCol w:w="1382"/>
        <w:gridCol w:w="1679"/>
      </w:tblGrid>
      <w:tr w:rsidR="00773A03" w:rsidTr="00116A25">
        <w:trPr>
          <w:cantSplit/>
          <w:trHeight w:val="746"/>
          <w:jc w:val="center"/>
        </w:trPr>
        <w:tc>
          <w:tcPr>
            <w:tcW w:w="1187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姓  名</w:t>
            </w:r>
          </w:p>
        </w:tc>
        <w:tc>
          <w:tcPr>
            <w:tcW w:w="1684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851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</w:p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出生年月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  <w:highlight w:val="yellow"/>
              </w:rPr>
            </w:pPr>
          </w:p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登记照</w:t>
            </w:r>
          </w:p>
        </w:tc>
      </w:tr>
      <w:tr w:rsidR="00773A03" w:rsidTr="00116A25">
        <w:trPr>
          <w:cantSplit/>
          <w:trHeight w:val="708"/>
          <w:jc w:val="center"/>
        </w:trPr>
        <w:tc>
          <w:tcPr>
            <w:tcW w:w="1187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系  别</w:t>
            </w:r>
          </w:p>
        </w:tc>
        <w:tc>
          <w:tcPr>
            <w:tcW w:w="1684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851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班级</w:t>
            </w:r>
          </w:p>
        </w:tc>
        <w:tc>
          <w:tcPr>
            <w:tcW w:w="1275" w:type="dxa"/>
            <w:gridSpan w:val="2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  <w:highlight w:val="yellow"/>
              </w:rPr>
            </w:pPr>
          </w:p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  <w:highlight w:val="yellow"/>
              </w:rPr>
            </w:pPr>
          </w:p>
        </w:tc>
        <w:tc>
          <w:tcPr>
            <w:tcW w:w="1679" w:type="dxa"/>
            <w:vMerge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  <w:highlight w:val="yellow"/>
              </w:rPr>
            </w:pPr>
          </w:p>
        </w:tc>
      </w:tr>
      <w:tr w:rsidR="00773A03" w:rsidTr="00116A25">
        <w:trPr>
          <w:cantSplit/>
          <w:trHeight w:val="690"/>
          <w:jc w:val="center"/>
        </w:trPr>
        <w:tc>
          <w:tcPr>
            <w:tcW w:w="1187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移动电话</w:t>
            </w:r>
          </w:p>
        </w:tc>
        <w:tc>
          <w:tcPr>
            <w:tcW w:w="1684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851" w:type="dxa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E-Mail</w:t>
            </w:r>
          </w:p>
        </w:tc>
        <w:tc>
          <w:tcPr>
            <w:tcW w:w="3827" w:type="dxa"/>
            <w:gridSpan w:val="5"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  <w:highlight w:val="yellow"/>
              </w:rPr>
            </w:pPr>
          </w:p>
        </w:tc>
        <w:tc>
          <w:tcPr>
            <w:tcW w:w="1679" w:type="dxa"/>
            <w:vMerge/>
            <w:vAlign w:val="center"/>
          </w:tcPr>
          <w:p w:rsidR="00773A03" w:rsidRDefault="00773A03" w:rsidP="00116A25">
            <w:pPr>
              <w:spacing w:line="300" w:lineRule="exact"/>
              <w:jc w:val="center"/>
              <w:rPr>
                <w:rFonts w:ascii="宋体" w:eastAsia="宋体" w:hAnsi="Calibri" w:cs="Times New Roman"/>
                <w:highlight w:val="yellow"/>
              </w:rPr>
            </w:pPr>
          </w:p>
        </w:tc>
      </w:tr>
      <w:tr w:rsidR="00773A03" w:rsidTr="00116A25">
        <w:trPr>
          <w:cantSplit/>
          <w:trHeight w:val="255"/>
          <w:jc w:val="center"/>
        </w:trPr>
        <w:tc>
          <w:tcPr>
            <w:tcW w:w="1187" w:type="dxa"/>
            <w:vAlign w:val="center"/>
          </w:tcPr>
          <w:p w:rsidR="00773A03" w:rsidRDefault="00773A03" w:rsidP="00116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Calibri" w:cs="Times New Roman" w:hint="eastAsia"/>
              </w:rPr>
              <w:t>上学年度加权成绩</w:t>
            </w:r>
          </w:p>
        </w:tc>
        <w:tc>
          <w:tcPr>
            <w:tcW w:w="3120" w:type="dxa"/>
            <w:gridSpan w:val="3"/>
            <w:vAlign w:val="center"/>
          </w:tcPr>
          <w:p w:rsidR="00773A03" w:rsidRDefault="00773A03" w:rsidP="00116A25">
            <w:pPr>
              <w:spacing w:line="400" w:lineRule="exact"/>
              <w:ind w:leftChars="100" w:left="21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</w:t>
            </w:r>
          </w:p>
        </w:tc>
        <w:tc>
          <w:tcPr>
            <w:tcW w:w="1860" w:type="dxa"/>
            <w:gridSpan w:val="3"/>
            <w:vAlign w:val="center"/>
          </w:tcPr>
          <w:p w:rsidR="00773A03" w:rsidRDefault="00773A03" w:rsidP="00116A25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Calibri" w:cs="Times New Roman" w:hint="eastAsia"/>
              </w:rPr>
              <w:t xml:space="preserve">    专业排名</w:t>
            </w:r>
          </w:p>
        </w:tc>
        <w:tc>
          <w:tcPr>
            <w:tcW w:w="3061" w:type="dxa"/>
            <w:gridSpan w:val="2"/>
            <w:vAlign w:val="center"/>
          </w:tcPr>
          <w:p w:rsidR="00773A03" w:rsidRDefault="00773A03" w:rsidP="00116A25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3A03" w:rsidTr="00116A25">
        <w:trPr>
          <w:cantSplit/>
          <w:trHeight w:val="1140"/>
          <w:jc w:val="center"/>
        </w:trPr>
        <w:tc>
          <w:tcPr>
            <w:tcW w:w="1187" w:type="dxa"/>
            <w:vAlign w:val="center"/>
          </w:tcPr>
          <w:p w:rsidR="00773A03" w:rsidRDefault="00773A03" w:rsidP="00116A2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学生类别</w:t>
            </w:r>
          </w:p>
        </w:tc>
        <w:tc>
          <w:tcPr>
            <w:tcW w:w="8041" w:type="dxa"/>
            <w:gridSpan w:val="8"/>
            <w:vAlign w:val="center"/>
          </w:tcPr>
          <w:p w:rsidR="00773A03" w:rsidRDefault="00773A03" w:rsidP="00116A25">
            <w:pPr>
              <w:spacing w:line="400" w:lineRule="exact"/>
              <w:ind w:leftChars="100" w:left="21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□特优生</w:t>
            </w:r>
          </w:p>
          <w:p w:rsidR="00773A03" w:rsidRDefault="00773A03" w:rsidP="00116A25">
            <w:pPr>
              <w:spacing w:line="400" w:lineRule="exact"/>
              <w:ind w:leftChars="100" w:left="21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□实验班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</w:p>
          <w:p w:rsidR="00773A03" w:rsidRDefault="00773A03" w:rsidP="00116A25">
            <w:pPr>
              <w:spacing w:line="400" w:lineRule="exact"/>
              <w:ind w:leftChars="100" w:left="21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□创新团队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773A03" w:rsidTr="00116A25">
        <w:trPr>
          <w:cantSplit/>
          <w:trHeight w:val="943"/>
          <w:jc w:val="center"/>
        </w:trPr>
        <w:tc>
          <w:tcPr>
            <w:tcW w:w="1187" w:type="dxa"/>
            <w:vAlign w:val="center"/>
          </w:tcPr>
          <w:p w:rsidR="00773A03" w:rsidRDefault="00773A03" w:rsidP="00116A25">
            <w:pPr>
              <w:spacing w:beforeLines="70" w:afterLines="30" w:line="30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申报类别</w:t>
            </w:r>
          </w:p>
        </w:tc>
        <w:tc>
          <w:tcPr>
            <w:tcW w:w="8041" w:type="dxa"/>
            <w:gridSpan w:val="8"/>
            <w:vAlign w:val="center"/>
          </w:tcPr>
          <w:p w:rsidR="00773A03" w:rsidRDefault="00773A03" w:rsidP="00116A25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宋体" w:eastAsia="宋体" w:hAnsi="Calibri" w:cs="Times New Roman" w:hint="eastAsia"/>
              </w:rPr>
            </w:pPr>
            <w:r w:rsidRPr="00393516">
              <w:rPr>
                <w:rFonts w:ascii="宋体" w:eastAsia="宋体" w:hAnsi="Calibri" w:cs="Times New Roman"/>
              </w:rPr>
              <w:t>主动实践之星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 w:rsidRPr="00393516">
              <w:rPr>
                <w:rFonts w:ascii="宋体" w:eastAsia="宋体" w:hAnsi="Calibri" w:cs="Times New Roman"/>
              </w:rPr>
              <w:t>发明创造之星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 w:rsidRPr="00393516">
              <w:rPr>
                <w:rFonts w:ascii="宋体" w:eastAsia="宋体" w:hAnsi="Calibri" w:cs="Times New Roman"/>
              </w:rPr>
              <w:t>学科竞赛之星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 w:rsidRPr="00393516">
              <w:rPr>
                <w:rFonts w:ascii="宋体" w:eastAsia="宋体" w:hAnsi="Calibri" w:cs="Times New Roman"/>
              </w:rPr>
              <w:t>科学研究之星</w:t>
            </w:r>
          </w:p>
          <w:p w:rsidR="00773A03" w:rsidRDefault="00773A03" w:rsidP="00116A25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宋体" w:eastAsia="宋体" w:hAnsi="Calibri" w:cs="Times New Roman"/>
              </w:rPr>
            </w:pPr>
            <w:r w:rsidRPr="00393516">
              <w:rPr>
                <w:rFonts w:ascii="宋体" w:eastAsia="宋体" w:hAnsi="Calibri" w:cs="Times New Roman"/>
              </w:rPr>
              <w:t>学科交叉之星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 w:rsidRPr="00393516">
              <w:rPr>
                <w:rFonts w:ascii="宋体" w:eastAsia="宋体" w:hAnsi="Calibri" w:cs="Times New Roman"/>
              </w:rPr>
              <w:t>创新创业之星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 w:rsidRPr="00393516">
              <w:rPr>
                <w:rFonts w:ascii="宋体" w:eastAsia="宋体" w:hAnsi="Calibri" w:cs="Times New Roman"/>
              </w:rPr>
              <w:t>社会责任之星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 w:rsidRPr="00393516">
              <w:rPr>
                <w:rFonts w:ascii="宋体" w:eastAsia="宋体" w:hAnsi="Calibri" w:cs="Times New Roman"/>
              </w:rPr>
              <w:t>文化交流之星</w:t>
            </w:r>
          </w:p>
        </w:tc>
      </w:tr>
      <w:tr w:rsidR="00773A03" w:rsidTr="00116A25">
        <w:trPr>
          <w:cantSplit/>
          <w:trHeight w:val="521"/>
          <w:jc w:val="center"/>
        </w:trPr>
        <w:tc>
          <w:tcPr>
            <w:tcW w:w="9228" w:type="dxa"/>
            <w:gridSpan w:val="9"/>
          </w:tcPr>
          <w:p w:rsidR="00773A03" w:rsidRDefault="00773A03" w:rsidP="00116A25">
            <w:pPr>
              <w:spacing w:line="42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主要事迹</w:t>
            </w:r>
            <w:r>
              <w:rPr>
                <w:rFonts w:ascii="宋体" w:eastAsia="宋体" w:hAnsi="宋体" w:cs="Times New Roman" w:hint="eastAsia"/>
                <w:b/>
                <w:bCs/>
              </w:rPr>
              <w:t>（主要列举与申报启明之星类别相关的事迹。详细情况可在申报材料中说明）</w:t>
            </w:r>
          </w:p>
        </w:tc>
      </w:tr>
      <w:tr w:rsidR="00773A03" w:rsidTr="00773A03">
        <w:trPr>
          <w:cantSplit/>
          <w:trHeight w:val="2051"/>
          <w:jc w:val="center"/>
        </w:trPr>
        <w:tc>
          <w:tcPr>
            <w:tcW w:w="9228" w:type="dxa"/>
            <w:gridSpan w:val="9"/>
            <w:vAlign w:val="center"/>
          </w:tcPr>
          <w:p w:rsidR="00773A03" w:rsidRDefault="00773A03" w:rsidP="00116A25">
            <w:pPr>
              <w:spacing w:line="320" w:lineRule="exact"/>
              <w:rPr>
                <w:rFonts w:ascii="宋体" w:eastAsia="宋体" w:hAnsi="Calibri" w:cs="Times New Roman"/>
              </w:rPr>
            </w:pPr>
          </w:p>
        </w:tc>
      </w:tr>
      <w:tr w:rsidR="00773A03" w:rsidTr="00116A25">
        <w:trPr>
          <w:cantSplit/>
          <w:trHeight w:val="404"/>
          <w:jc w:val="center"/>
        </w:trPr>
        <w:tc>
          <w:tcPr>
            <w:tcW w:w="9228" w:type="dxa"/>
            <w:gridSpan w:val="9"/>
            <w:vAlign w:val="center"/>
          </w:tcPr>
          <w:p w:rsidR="00773A03" w:rsidRDefault="00773A03" w:rsidP="00116A25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院系审批意见</w:t>
            </w:r>
          </w:p>
        </w:tc>
      </w:tr>
      <w:tr w:rsidR="00773A03" w:rsidTr="00116A25">
        <w:trPr>
          <w:cantSplit/>
          <w:trHeight w:val="1920"/>
          <w:jc w:val="center"/>
        </w:trPr>
        <w:tc>
          <w:tcPr>
            <w:tcW w:w="9228" w:type="dxa"/>
            <w:gridSpan w:val="9"/>
          </w:tcPr>
          <w:p w:rsidR="00773A03" w:rsidRDefault="00773A03" w:rsidP="00116A25">
            <w:pPr>
              <w:spacing w:beforeLines="50" w:afterLines="25"/>
              <w:ind w:firstLineChars="1200" w:firstLine="2880"/>
              <w:rPr>
                <w:rFonts w:ascii="仿宋_GB2312" w:eastAsia="仿宋_GB2312" w:hAnsi="Calibri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 xml:space="preserve">     </w:t>
            </w:r>
          </w:p>
          <w:p w:rsidR="00773A03" w:rsidRDefault="00773A03" w:rsidP="00116A25">
            <w:pPr>
              <w:spacing w:beforeLines="50" w:afterLines="25"/>
              <w:ind w:firstLineChars="1200" w:firstLine="2880"/>
              <w:rPr>
                <w:rFonts w:ascii="仿宋_GB2312" w:eastAsia="仿宋_GB2312" w:hAnsi="Calibri" w:cs="Times New Roman"/>
                <w:bCs/>
                <w:color w:val="000000"/>
                <w:sz w:val="24"/>
              </w:rPr>
            </w:pPr>
          </w:p>
          <w:p w:rsidR="00773A03" w:rsidRDefault="00773A03" w:rsidP="00116A25">
            <w:pPr>
              <w:spacing w:beforeLines="50" w:afterLines="25"/>
              <w:rPr>
                <w:rFonts w:ascii="仿宋_GB2312" w:eastAsia="仿宋_GB2312" w:hAnsi="Calibri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 xml:space="preserve">                                   负责人签字（公章）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：        　  </w:t>
            </w:r>
          </w:p>
          <w:p w:rsidR="00773A03" w:rsidRDefault="00773A03" w:rsidP="00116A25">
            <w:pPr>
              <w:rPr>
                <w:rFonts w:ascii="宋体" w:eastAsia="宋体" w:hAnsi="Calibri" w:cs="Times New Roman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                   年    月    日</w:t>
            </w:r>
          </w:p>
        </w:tc>
      </w:tr>
      <w:tr w:rsidR="00773A03" w:rsidTr="00116A25">
        <w:trPr>
          <w:cantSplit/>
          <w:trHeight w:val="449"/>
          <w:jc w:val="center"/>
        </w:trPr>
        <w:tc>
          <w:tcPr>
            <w:tcW w:w="9228" w:type="dxa"/>
            <w:gridSpan w:val="9"/>
          </w:tcPr>
          <w:p w:rsidR="00773A03" w:rsidRDefault="00773A03" w:rsidP="00116A25">
            <w:pPr>
              <w:spacing w:line="42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启明学院审批意见</w:t>
            </w:r>
          </w:p>
        </w:tc>
      </w:tr>
      <w:tr w:rsidR="00773A03" w:rsidTr="00116A25">
        <w:trPr>
          <w:cantSplit/>
          <w:trHeight w:val="2066"/>
          <w:jc w:val="center"/>
        </w:trPr>
        <w:tc>
          <w:tcPr>
            <w:tcW w:w="9228" w:type="dxa"/>
            <w:gridSpan w:val="9"/>
            <w:vAlign w:val="center"/>
          </w:tcPr>
          <w:p w:rsidR="00773A03" w:rsidRDefault="00773A03" w:rsidP="00116A25">
            <w:pPr>
              <w:spacing w:beforeLines="50" w:afterLines="25"/>
              <w:ind w:firstLineChars="1200" w:firstLine="2880"/>
              <w:rPr>
                <w:rFonts w:ascii="仿宋_GB2312" w:eastAsia="仿宋_GB2312" w:hAnsi="Calibri" w:cs="Times New Roman"/>
                <w:bCs/>
                <w:color w:val="000000"/>
                <w:sz w:val="24"/>
              </w:rPr>
            </w:pPr>
          </w:p>
          <w:p w:rsidR="00773A03" w:rsidRDefault="00773A03" w:rsidP="00116A25">
            <w:pPr>
              <w:spacing w:beforeLines="50" w:afterLines="25"/>
              <w:ind w:firstLineChars="1200" w:firstLine="2880"/>
              <w:rPr>
                <w:rFonts w:ascii="仿宋_GB2312" w:eastAsia="仿宋_GB2312" w:hAnsi="Calibri" w:cs="Times New Roman"/>
                <w:bCs/>
                <w:color w:val="000000"/>
                <w:sz w:val="24"/>
              </w:rPr>
            </w:pPr>
          </w:p>
          <w:p w:rsidR="00773A03" w:rsidRDefault="00773A03" w:rsidP="00116A25">
            <w:pPr>
              <w:spacing w:beforeLines="50" w:afterLines="25"/>
              <w:ind w:firstLineChars="1200" w:firstLine="2880"/>
              <w:rPr>
                <w:rFonts w:ascii="仿宋_GB2312" w:eastAsia="仿宋_GB2312" w:hAnsi="Calibri" w:cs="Times New Roman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 xml:space="preserve">          负责人签字（公章）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：        　  </w:t>
            </w:r>
          </w:p>
          <w:p w:rsidR="00773A03" w:rsidRDefault="00773A03" w:rsidP="00116A25">
            <w:pPr>
              <w:spacing w:line="360" w:lineRule="auto"/>
              <w:rPr>
                <w:rFonts w:ascii="宋体" w:eastAsia="宋体" w:hAnsi="Calibri" w:cs="Times New Roman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                   年    月    日</w:t>
            </w:r>
          </w:p>
        </w:tc>
      </w:tr>
    </w:tbl>
    <w:p w:rsidR="00773A03" w:rsidRDefault="00773A03" w:rsidP="00773A03">
      <w:pPr>
        <w:rPr>
          <w:rFonts w:ascii="宋体" w:eastAsia="宋体" w:hAnsi="Calibri" w:cs="Times New Roman"/>
        </w:rPr>
      </w:pPr>
      <w:r>
        <w:rPr>
          <w:rFonts w:ascii="宋体" w:eastAsia="宋体" w:hAnsi="Calibri" w:cs="Times New Roman" w:hint="eastAsia"/>
        </w:rPr>
        <w:t>注：1、学生类别栏，请注明自己所在创新实验班或者创新团队名称。</w:t>
      </w:r>
    </w:p>
    <w:tbl>
      <w:tblPr>
        <w:tblW w:w="9513" w:type="dxa"/>
        <w:tblInd w:w="93" w:type="dxa"/>
        <w:tblLook w:val="04A0"/>
      </w:tblPr>
      <w:tblGrid>
        <w:gridCol w:w="588"/>
        <w:gridCol w:w="588"/>
        <w:gridCol w:w="456"/>
        <w:gridCol w:w="510"/>
        <w:gridCol w:w="456"/>
        <w:gridCol w:w="536"/>
        <w:gridCol w:w="709"/>
        <w:gridCol w:w="708"/>
        <w:gridCol w:w="936"/>
        <w:gridCol w:w="1332"/>
        <w:gridCol w:w="1418"/>
        <w:gridCol w:w="1276"/>
      </w:tblGrid>
      <w:tr w:rsidR="00773A03" w:rsidRPr="00773A03" w:rsidTr="00773A03">
        <w:trPr>
          <w:trHeight w:val="450"/>
        </w:trPr>
        <w:tc>
          <w:tcPr>
            <w:tcW w:w="9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773A0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华中科技大学2013～2014学年度启明之星申报汇总表</w:t>
            </w:r>
          </w:p>
        </w:tc>
      </w:tr>
      <w:tr w:rsidR="00773A03" w:rsidRPr="00773A03" w:rsidTr="00773A03">
        <w:trPr>
          <w:trHeight w:val="555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A03" w:rsidRPr="00773A03" w:rsidRDefault="00773A03" w:rsidP="00773A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3A03" w:rsidRPr="00773A03" w:rsidTr="00773A03">
        <w:trPr>
          <w:trHeight w:val="130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2013-2014学年度加权成绩（成绩单，院系盖章）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成果简介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A03" w:rsidRPr="00773A03" w:rsidRDefault="00773A03" w:rsidP="00773A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3A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年级排名（*/*）</w:t>
            </w:r>
          </w:p>
        </w:tc>
      </w:tr>
    </w:tbl>
    <w:p w:rsidR="00005152" w:rsidRPr="00773A03" w:rsidRDefault="00005152"/>
    <w:sectPr w:rsidR="00005152" w:rsidRPr="00773A03" w:rsidSect="00773A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3462"/>
    <w:multiLevelType w:val="hybridMultilevel"/>
    <w:tmpl w:val="7B58449E"/>
    <w:lvl w:ilvl="0" w:tplc="1C44B13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152"/>
    <w:rsid w:val="00005152"/>
    <w:rsid w:val="00011DAD"/>
    <w:rsid w:val="00016FC0"/>
    <w:rsid w:val="00025F47"/>
    <w:rsid w:val="00026665"/>
    <w:rsid w:val="00026CCD"/>
    <w:rsid w:val="000344BB"/>
    <w:rsid w:val="00035ADB"/>
    <w:rsid w:val="00062FE4"/>
    <w:rsid w:val="000645E1"/>
    <w:rsid w:val="000652C2"/>
    <w:rsid w:val="00065C75"/>
    <w:rsid w:val="00066382"/>
    <w:rsid w:val="0006773F"/>
    <w:rsid w:val="00067DAC"/>
    <w:rsid w:val="0007407D"/>
    <w:rsid w:val="00075349"/>
    <w:rsid w:val="00080327"/>
    <w:rsid w:val="00081E0F"/>
    <w:rsid w:val="000857FD"/>
    <w:rsid w:val="00086766"/>
    <w:rsid w:val="00087C16"/>
    <w:rsid w:val="000A103A"/>
    <w:rsid w:val="000A2903"/>
    <w:rsid w:val="000A2C86"/>
    <w:rsid w:val="000A317C"/>
    <w:rsid w:val="000A3A6C"/>
    <w:rsid w:val="000B0CC9"/>
    <w:rsid w:val="000B151C"/>
    <w:rsid w:val="000B53BA"/>
    <w:rsid w:val="000C663A"/>
    <w:rsid w:val="000D7252"/>
    <w:rsid w:val="000F20A3"/>
    <w:rsid w:val="000F4118"/>
    <w:rsid w:val="000F5512"/>
    <w:rsid w:val="001020D9"/>
    <w:rsid w:val="0010359F"/>
    <w:rsid w:val="00103E5A"/>
    <w:rsid w:val="00110929"/>
    <w:rsid w:val="00110F42"/>
    <w:rsid w:val="0011276B"/>
    <w:rsid w:val="0011369D"/>
    <w:rsid w:val="00114BC7"/>
    <w:rsid w:val="00116875"/>
    <w:rsid w:val="001238C6"/>
    <w:rsid w:val="00124A3E"/>
    <w:rsid w:val="001264E6"/>
    <w:rsid w:val="00127467"/>
    <w:rsid w:val="00134CFF"/>
    <w:rsid w:val="001374F9"/>
    <w:rsid w:val="00137A53"/>
    <w:rsid w:val="00150460"/>
    <w:rsid w:val="00153D5B"/>
    <w:rsid w:val="001561C4"/>
    <w:rsid w:val="00164CF5"/>
    <w:rsid w:val="00175853"/>
    <w:rsid w:val="00175F7B"/>
    <w:rsid w:val="001832C3"/>
    <w:rsid w:val="001874F8"/>
    <w:rsid w:val="00187CF0"/>
    <w:rsid w:val="001903FA"/>
    <w:rsid w:val="00193256"/>
    <w:rsid w:val="00196BE7"/>
    <w:rsid w:val="001A1E69"/>
    <w:rsid w:val="001A6050"/>
    <w:rsid w:val="001B60A4"/>
    <w:rsid w:val="001C540E"/>
    <w:rsid w:val="001C6E4A"/>
    <w:rsid w:val="001E1CDE"/>
    <w:rsid w:val="001E7C08"/>
    <w:rsid w:val="001F409D"/>
    <w:rsid w:val="001F6837"/>
    <w:rsid w:val="001F710E"/>
    <w:rsid w:val="00212456"/>
    <w:rsid w:val="00214724"/>
    <w:rsid w:val="00216D77"/>
    <w:rsid w:val="00224E5A"/>
    <w:rsid w:val="0023126B"/>
    <w:rsid w:val="0023185A"/>
    <w:rsid w:val="00245261"/>
    <w:rsid w:val="002534B4"/>
    <w:rsid w:val="002565A4"/>
    <w:rsid w:val="00260E14"/>
    <w:rsid w:val="00262A6D"/>
    <w:rsid w:val="002652D0"/>
    <w:rsid w:val="00266A82"/>
    <w:rsid w:val="002700AE"/>
    <w:rsid w:val="0027501E"/>
    <w:rsid w:val="00275B36"/>
    <w:rsid w:val="00281EEE"/>
    <w:rsid w:val="002848C7"/>
    <w:rsid w:val="00285BFD"/>
    <w:rsid w:val="00291C67"/>
    <w:rsid w:val="00291E2D"/>
    <w:rsid w:val="002979E2"/>
    <w:rsid w:val="002A0D0E"/>
    <w:rsid w:val="002A29F9"/>
    <w:rsid w:val="002A5947"/>
    <w:rsid w:val="002B289F"/>
    <w:rsid w:val="002B4971"/>
    <w:rsid w:val="002B59A5"/>
    <w:rsid w:val="002B775A"/>
    <w:rsid w:val="002C03FD"/>
    <w:rsid w:val="002C057E"/>
    <w:rsid w:val="002D3606"/>
    <w:rsid w:val="002D4307"/>
    <w:rsid w:val="002D4D1D"/>
    <w:rsid w:val="002D4F5C"/>
    <w:rsid w:val="002E2B5A"/>
    <w:rsid w:val="002E7A28"/>
    <w:rsid w:val="002F7DC9"/>
    <w:rsid w:val="00304DA6"/>
    <w:rsid w:val="00306C88"/>
    <w:rsid w:val="00313944"/>
    <w:rsid w:val="00317CE6"/>
    <w:rsid w:val="00324354"/>
    <w:rsid w:val="00327C41"/>
    <w:rsid w:val="0033193F"/>
    <w:rsid w:val="00337290"/>
    <w:rsid w:val="003405B5"/>
    <w:rsid w:val="00344F18"/>
    <w:rsid w:val="00345096"/>
    <w:rsid w:val="003600C2"/>
    <w:rsid w:val="003605BB"/>
    <w:rsid w:val="00361074"/>
    <w:rsid w:val="00363AD3"/>
    <w:rsid w:val="003658CE"/>
    <w:rsid w:val="003857D3"/>
    <w:rsid w:val="0038702D"/>
    <w:rsid w:val="003872B5"/>
    <w:rsid w:val="0039152D"/>
    <w:rsid w:val="003918F1"/>
    <w:rsid w:val="00394632"/>
    <w:rsid w:val="00396D40"/>
    <w:rsid w:val="003A7306"/>
    <w:rsid w:val="003B02AF"/>
    <w:rsid w:val="003B7B9E"/>
    <w:rsid w:val="003C05FA"/>
    <w:rsid w:val="003C42CF"/>
    <w:rsid w:val="003D77BE"/>
    <w:rsid w:val="003E4692"/>
    <w:rsid w:val="003E4A54"/>
    <w:rsid w:val="003F2FD5"/>
    <w:rsid w:val="004068B1"/>
    <w:rsid w:val="00416F8E"/>
    <w:rsid w:val="00417492"/>
    <w:rsid w:val="004200C5"/>
    <w:rsid w:val="00420738"/>
    <w:rsid w:val="00421CF5"/>
    <w:rsid w:val="0042396C"/>
    <w:rsid w:val="0042508C"/>
    <w:rsid w:val="00437F4B"/>
    <w:rsid w:val="004470F0"/>
    <w:rsid w:val="00451533"/>
    <w:rsid w:val="00461390"/>
    <w:rsid w:val="00461E44"/>
    <w:rsid w:val="00476C99"/>
    <w:rsid w:val="004771DE"/>
    <w:rsid w:val="00477FFC"/>
    <w:rsid w:val="004837D6"/>
    <w:rsid w:val="00484176"/>
    <w:rsid w:val="00484313"/>
    <w:rsid w:val="00484A40"/>
    <w:rsid w:val="00486DA1"/>
    <w:rsid w:val="00490331"/>
    <w:rsid w:val="0049281B"/>
    <w:rsid w:val="00492B8B"/>
    <w:rsid w:val="00493AD4"/>
    <w:rsid w:val="004A6AED"/>
    <w:rsid w:val="004B75DE"/>
    <w:rsid w:val="004C0730"/>
    <w:rsid w:val="004E1661"/>
    <w:rsid w:val="004E5C3A"/>
    <w:rsid w:val="004E78DF"/>
    <w:rsid w:val="004F01A9"/>
    <w:rsid w:val="004F50FC"/>
    <w:rsid w:val="005150CE"/>
    <w:rsid w:val="005229DD"/>
    <w:rsid w:val="00523A2F"/>
    <w:rsid w:val="00534905"/>
    <w:rsid w:val="00536C09"/>
    <w:rsid w:val="0054433E"/>
    <w:rsid w:val="00550880"/>
    <w:rsid w:val="00552B45"/>
    <w:rsid w:val="00552C85"/>
    <w:rsid w:val="005534B4"/>
    <w:rsid w:val="005561FF"/>
    <w:rsid w:val="005573BC"/>
    <w:rsid w:val="005640A7"/>
    <w:rsid w:val="00564B70"/>
    <w:rsid w:val="00566FF9"/>
    <w:rsid w:val="00572327"/>
    <w:rsid w:val="00576E10"/>
    <w:rsid w:val="0058297C"/>
    <w:rsid w:val="005877C7"/>
    <w:rsid w:val="0059372F"/>
    <w:rsid w:val="00594213"/>
    <w:rsid w:val="00597A59"/>
    <w:rsid w:val="005B1C8E"/>
    <w:rsid w:val="005B4BFE"/>
    <w:rsid w:val="005D060A"/>
    <w:rsid w:val="005E569D"/>
    <w:rsid w:val="005E5A0C"/>
    <w:rsid w:val="005F0496"/>
    <w:rsid w:val="005F5E53"/>
    <w:rsid w:val="00601C53"/>
    <w:rsid w:val="006033A1"/>
    <w:rsid w:val="00607681"/>
    <w:rsid w:val="00620606"/>
    <w:rsid w:val="00624030"/>
    <w:rsid w:val="00630FDD"/>
    <w:rsid w:val="006314FB"/>
    <w:rsid w:val="00632F37"/>
    <w:rsid w:val="0063473C"/>
    <w:rsid w:val="00640F81"/>
    <w:rsid w:val="00642758"/>
    <w:rsid w:val="006447C6"/>
    <w:rsid w:val="0064562B"/>
    <w:rsid w:val="006465C3"/>
    <w:rsid w:val="00651DEC"/>
    <w:rsid w:val="00651E4E"/>
    <w:rsid w:val="006606E6"/>
    <w:rsid w:val="00663B93"/>
    <w:rsid w:val="006646CE"/>
    <w:rsid w:val="00667955"/>
    <w:rsid w:val="006742EF"/>
    <w:rsid w:val="00676387"/>
    <w:rsid w:val="00680084"/>
    <w:rsid w:val="00682B86"/>
    <w:rsid w:val="00682BD6"/>
    <w:rsid w:val="00685DE7"/>
    <w:rsid w:val="00695512"/>
    <w:rsid w:val="006A2246"/>
    <w:rsid w:val="006A32DA"/>
    <w:rsid w:val="006A70E0"/>
    <w:rsid w:val="006C4D15"/>
    <w:rsid w:val="006D14E3"/>
    <w:rsid w:val="006D2724"/>
    <w:rsid w:val="006D3F3E"/>
    <w:rsid w:val="006D6E59"/>
    <w:rsid w:val="006E1D38"/>
    <w:rsid w:val="006E2CA9"/>
    <w:rsid w:val="006E58C2"/>
    <w:rsid w:val="006E590F"/>
    <w:rsid w:val="006F3A3A"/>
    <w:rsid w:val="006F6BD2"/>
    <w:rsid w:val="00700999"/>
    <w:rsid w:val="00701B23"/>
    <w:rsid w:val="00702F76"/>
    <w:rsid w:val="007038B3"/>
    <w:rsid w:val="00705BAD"/>
    <w:rsid w:val="00706CA1"/>
    <w:rsid w:val="007114D3"/>
    <w:rsid w:val="0073754E"/>
    <w:rsid w:val="00755DC2"/>
    <w:rsid w:val="0076200D"/>
    <w:rsid w:val="00773A03"/>
    <w:rsid w:val="00774B67"/>
    <w:rsid w:val="0078117B"/>
    <w:rsid w:val="00782392"/>
    <w:rsid w:val="00782B9E"/>
    <w:rsid w:val="00785F69"/>
    <w:rsid w:val="00786811"/>
    <w:rsid w:val="007A2DDB"/>
    <w:rsid w:val="007A4E4B"/>
    <w:rsid w:val="007C0382"/>
    <w:rsid w:val="007C3B39"/>
    <w:rsid w:val="007C5276"/>
    <w:rsid w:val="007D1D4B"/>
    <w:rsid w:val="007D4160"/>
    <w:rsid w:val="007D513E"/>
    <w:rsid w:val="007D58DA"/>
    <w:rsid w:val="007E310F"/>
    <w:rsid w:val="007E464A"/>
    <w:rsid w:val="007F4A93"/>
    <w:rsid w:val="007F52A1"/>
    <w:rsid w:val="007F7BC0"/>
    <w:rsid w:val="00801E1E"/>
    <w:rsid w:val="008023B2"/>
    <w:rsid w:val="00803985"/>
    <w:rsid w:val="0080423F"/>
    <w:rsid w:val="008048CC"/>
    <w:rsid w:val="00814391"/>
    <w:rsid w:val="00815C27"/>
    <w:rsid w:val="008169F2"/>
    <w:rsid w:val="00817300"/>
    <w:rsid w:val="00821215"/>
    <w:rsid w:val="00823D48"/>
    <w:rsid w:val="00823E14"/>
    <w:rsid w:val="00825390"/>
    <w:rsid w:val="00825472"/>
    <w:rsid w:val="0082715C"/>
    <w:rsid w:val="00827691"/>
    <w:rsid w:val="00830D65"/>
    <w:rsid w:val="008337D0"/>
    <w:rsid w:val="00833C86"/>
    <w:rsid w:val="00834507"/>
    <w:rsid w:val="008437B3"/>
    <w:rsid w:val="00844CE5"/>
    <w:rsid w:val="008455A4"/>
    <w:rsid w:val="00850121"/>
    <w:rsid w:val="00850CC6"/>
    <w:rsid w:val="008551AD"/>
    <w:rsid w:val="00861B0F"/>
    <w:rsid w:val="00865E07"/>
    <w:rsid w:val="00874B51"/>
    <w:rsid w:val="00880008"/>
    <w:rsid w:val="0088101C"/>
    <w:rsid w:val="0088654F"/>
    <w:rsid w:val="0089065C"/>
    <w:rsid w:val="00891AE7"/>
    <w:rsid w:val="008923A0"/>
    <w:rsid w:val="00896AFA"/>
    <w:rsid w:val="008A1D12"/>
    <w:rsid w:val="008A7286"/>
    <w:rsid w:val="008B2050"/>
    <w:rsid w:val="008B7CA2"/>
    <w:rsid w:val="008B7D2A"/>
    <w:rsid w:val="008C1612"/>
    <w:rsid w:val="008C272E"/>
    <w:rsid w:val="008C41CC"/>
    <w:rsid w:val="008C5784"/>
    <w:rsid w:val="008C6EE7"/>
    <w:rsid w:val="008C79BB"/>
    <w:rsid w:val="008D2E33"/>
    <w:rsid w:val="008E0178"/>
    <w:rsid w:val="008E58A7"/>
    <w:rsid w:val="008E5C7F"/>
    <w:rsid w:val="008F499D"/>
    <w:rsid w:val="008F5538"/>
    <w:rsid w:val="008F5C66"/>
    <w:rsid w:val="00905A71"/>
    <w:rsid w:val="00956BAB"/>
    <w:rsid w:val="00960708"/>
    <w:rsid w:val="00963BBF"/>
    <w:rsid w:val="0096410C"/>
    <w:rsid w:val="00967452"/>
    <w:rsid w:val="0096799F"/>
    <w:rsid w:val="00971B6D"/>
    <w:rsid w:val="0097309A"/>
    <w:rsid w:val="00973E46"/>
    <w:rsid w:val="00975185"/>
    <w:rsid w:val="00984506"/>
    <w:rsid w:val="00986F7C"/>
    <w:rsid w:val="009929BE"/>
    <w:rsid w:val="00997FBF"/>
    <w:rsid w:val="009A35DB"/>
    <w:rsid w:val="009B0D23"/>
    <w:rsid w:val="009B3CC4"/>
    <w:rsid w:val="009C6C20"/>
    <w:rsid w:val="009D4EF7"/>
    <w:rsid w:val="009E0051"/>
    <w:rsid w:val="009E522D"/>
    <w:rsid w:val="009E6C8F"/>
    <w:rsid w:val="009F07CA"/>
    <w:rsid w:val="009F0ACF"/>
    <w:rsid w:val="009F1A2D"/>
    <w:rsid w:val="009F22D0"/>
    <w:rsid w:val="009F60EE"/>
    <w:rsid w:val="00A04EDF"/>
    <w:rsid w:val="00A22EC5"/>
    <w:rsid w:val="00A23FD8"/>
    <w:rsid w:val="00A26E13"/>
    <w:rsid w:val="00A30499"/>
    <w:rsid w:val="00A3095F"/>
    <w:rsid w:val="00A334B8"/>
    <w:rsid w:val="00A4350A"/>
    <w:rsid w:val="00A43D3D"/>
    <w:rsid w:val="00A60B34"/>
    <w:rsid w:val="00A60BE5"/>
    <w:rsid w:val="00A678B2"/>
    <w:rsid w:val="00A7468E"/>
    <w:rsid w:val="00A7750F"/>
    <w:rsid w:val="00A828C6"/>
    <w:rsid w:val="00A8521C"/>
    <w:rsid w:val="00A86CAC"/>
    <w:rsid w:val="00A87024"/>
    <w:rsid w:val="00A9103B"/>
    <w:rsid w:val="00AA042D"/>
    <w:rsid w:val="00AA1C1A"/>
    <w:rsid w:val="00AA2001"/>
    <w:rsid w:val="00AA3D72"/>
    <w:rsid w:val="00AA3FD7"/>
    <w:rsid w:val="00AA491B"/>
    <w:rsid w:val="00AA6BD8"/>
    <w:rsid w:val="00AB2B1F"/>
    <w:rsid w:val="00AB3A3D"/>
    <w:rsid w:val="00AB5290"/>
    <w:rsid w:val="00AC03B1"/>
    <w:rsid w:val="00AC3206"/>
    <w:rsid w:val="00AC39BA"/>
    <w:rsid w:val="00AC3B78"/>
    <w:rsid w:val="00AC46CD"/>
    <w:rsid w:val="00AC4EAC"/>
    <w:rsid w:val="00AD4A87"/>
    <w:rsid w:val="00AD6900"/>
    <w:rsid w:val="00AE1748"/>
    <w:rsid w:val="00AE59CF"/>
    <w:rsid w:val="00AE6150"/>
    <w:rsid w:val="00B00A18"/>
    <w:rsid w:val="00B02428"/>
    <w:rsid w:val="00B14076"/>
    <w:rsid w:val="00B16AB0"/>
    <w:rsid w:val="00B174BD"/>
    <w:rsid w:val="00B25ECE"/>
    <w:rsid w:val="00B3013C"/>
    <w:rsid w:val="00B36446"/>
    <w:rsid w:val="00B37799"/>
    <w:rsid w:val="00B46172"/>
    <w:rsid w:val="00B54F10"/>
    <w:rsid w:val="00B558C3"/>
    <w:rsid w:val="00B55A42"/>
    <w:rsid w:val="00B6067B"/>
    <w:rsid w:val="00B65EEA"/>
    <w:rsid w:val="00B71F5C"/>
    <w:rsid w:val="00B75C31"/>
    <w:rsid w:val="00B8032C"/>
    <w:rsid w:val="00B838EB"/>
    <w:rsid w:val="00B84D01"/>
    <w:rsid w:val="00B84FFF"/>
    <w:rsid w:val="00B876B6"/>
    <w:rsid w:val="00B906CE"/>
    <w:rsid w:val="00BB00E1"/>
    <w:rsid w:val="00BB1361"/>
    <w:rsid w:val="00BB441F"/>
    <w:rsid w:val="00BB4601"/>
    <w:rsid w:val="00BB61AB"/>
    <w:rsid w:val="00BC4732"/>
    <w:rsid w:val="00BC652B"/>
    <w:rsid w:val="00BC6804"/>
    <w:rsid w:val="00BD07B0"/>
    <w:rsid w:val="00BD0819"/>
    <w:rsid w:val="00BD0AA5"/>
    <w:rsid w:val="00BD12D8"/>
    <w:rsid w:val="00BD5DC6"/>
    <w:rsid w:val="00BE4C26"/>
    <w:rsid w:val="00BF08BB"/>
    <w:rsid w:val="00BF4BF2"/>
    <w:rsid w:val="00C01569"/>
    <w:rsid w:val="00C059CA"/>
    <w:rsid w:val="00C10941"/>
    <w:rsid w:val="00C111B6"/>
    <w:rsid w:val="00C11784"/>
    <w:rsid w:val="00C119B8"/>
    <w:rsid w:val="00C129C3"/>
    <w:rsid w:val="00C16E96"/>
    <w:rsid w:val="00C21579"/>
    <w:rsid w:val="00C248BD"/>
    <w:rsid w:val="00C34E00"/>
    <w:rsid w:val="00C4191F"/>
    <w:rsid w:val="00C53EF9"/>
    <w:rsid w:val="00C54E48"/>
    <w:rsid w:val="00C60F36"/>
    <w:rsid w:val="00C62D63"/>
    <w:rsid w:val="00C63810"/>
    <w:rsid w:val="00C661CE"/>
    <w:rsid w:val="00C723BC"/>
    <w:rsid w:val="00C7556E"/>
    <w:rsid w:val="00C767E4"/>
    <w:rsid w:val="00C772C0"/>
    <w:rsid w:val="00C8363A"/>
    <w:rsid w:val="00C9350B"/>
    <w:rsid w:val="00C9647A"/>
    <w:rsid w:val="00CA2552"/>
    <w:rsid w:val="00CB084A"/>
    <w:rsid w:val="00CB193C"/>
    <w:rsid w:val="00CB3B0E"/>
    <w:rsid w:val="00CC3109"/>
    <w:rsid w:val="00CC3148"/>
    <w:rsid w:val="00CC63C8"/>
    <w:rsid w:val="00CC74B8"/>
    <w:rsid w:val="00CD2A75"/>
    <w:rsid w:val="00CD50C8"/>
    <w:rsid w:val="00CE015F"/>
    <w:rsid w:val="00CF1F4E"/>
    <w:rsid w:val="00CF483C"/>
    <w:rsid w:val="00CF5186"/>
    <w:rsid w:val="00D0220D"/>
    <w:rsid w:val="00D03678"/>
    <w:rsid w:val="00D0405F"/>
    <w:rsid w:val="00D05953"/>
    <w:rsid w:val="00D064A1"/>
    <w:rsid w:val="00D10332"/>
    <w:rsid w:val="00D140F8"/>
    <w:rsid w:val="00D1708F"/>
    <w:rsid w:val="00D35178"/>
    <w:rsid w:val="00D46B15"/>
    <w:rsid w:val="00D53F07"/>
    <w:rsid w:val="00D65414"/>
    <w:rsid w:val="00D714A1"/>
    <w:rsid w:val="00D74661"/>
    <w:rsid w:val="00D74F86"/>
    <w:rsid w:val="00D8543E"/>
    <w:rsid w:val="00D86D95"/>
    <w:rsid w:val="00D933AB"/>
    <w:rsid w:val="00D95ABC"/>
    <w:rsid w:val="00DA08FC"/>
    <w:rsid w:val="00DA6685"/>
    <w:rsid w:val="00DA77C9"/>
    <w:rsid w:val="00DC06F7"/>
    <w:rsid w:val="00DC0E42"/>
    <w:rsid w:val="00DC1B89"/>
    <w:rsid w:val="00DC4258"/>
    <w:rsid w:val="00DD3EEB"/>
    <w:rsid w:val="00DD6DA8"/>
    <w:rsid w:val="00DD70AC"/>
    <w:rsid w:val="00DD7116"/>
    <w:rsid w:val="00DE00EB"/>
    <w:rsid w:val="00DE58C2"/>
    <w:rsid w:val="00DE7D79"/>
    <w:rsid w:val="00DF051C"/>
    <w:rsid w:val="00E0164E"/>
    <w:rsid w:val="00E02E94"/>
    <w:rsid w:val="00E04808"/>
    <w:rsid w:val="00E156B9"/>
    <w:rsid w:val="00E15AB6"/>
    <w:rsid w:val="00E242F0"/>
    <w:rsid w:val="00E32B4F"/>
    <w:rsid w:val="00E33B9C"/>
    <w:rsid w:val="00E41445"/>
    <w:rsid w:val="00E44947"/>
    <w:rsid w:val="00E451E8"/>
    <w:rsid w:val="00E551DC"/>
    <w:rsid w:val="00E7130D"/>
    <w:rsid w:val="00E74D0E"/>
    <w:rsid w:val="00E82913"/>
    <w:rsid w:val="00E83480"/>
    <w:rsid w:val="00E84B1D"/>
    <w:rsid w:val="00E874B6"/>
    <w:rsid w:val="00E91828"/>
    <w:rsid w:val="00E919E1"/>
    <w:rsid w:val="00E93C04"/>
    <w:rsid w:val="00E93FB9"/>
    <w:rsid w:val="00EA03C3"/>
    <w:rsid w:val="00EB4D92"/>
    <w:rsid w:val="00EB6240"/>
    <w:rsid w:val="00EC046E"/>
    <w:rsid w:val="00EC73C5"/>
    <w:rsid w:val="00ED08ED"/>
    <w:rsid w:val="00ED3A0B"/>
    <w:rsid w:val="00ED52C2"/>
    <w:rsid w:val="00ED65A2"/>
    <w:rsid w:val="00EE202E"/>
    <w:rsid w:val="00EE6209"/>
    <w:rsid w:val="00EF37C2"/>
    <w:rsid w:val="00F01C15"/>
    <w:rsid w:val="00F03885"/>
    <w:rsid w:val="00F04149"/>
    <w:rsid w:val="00F04F53"/>
    <w:rsid w:val="00F05B1D"/>
    <w:rsid w:val="00F10265"/>
    <w:rsid w:val="00F12518"/>
    <w:rsid w:val="00F13B66"/>
    <w:rsid w:val="00F179CD"/>
    <w:rsid w:val="00F238C8"/>
    <w:rsid w:val="00F24FA7"/>
    <w:rsid w:val="00F35EBB"/>
    <w:rsid w:val="00F36DA5"/>
    <w:rsid w:val="00F372B2"/>
    <w:rsid w:val="00F46A36"/>
    <w:rsid w:val="00F50AB6"/>
    <w:rsid w:val="00F5179F"/>
    <w:rsid w:val="00F51C8E"/>
    <w:rsid w:val="00F52A7D"/>
    <w:rsid w:val="00F53C8D"/>
    <w:rsid w:val="00F613C0"/>
    <w:rsid w:val="00F634E0"/>
    <w:rsid w:val="00F727F2"/>
    <w:rsid w:val="00F76013"/>
    <w:rsid w:val="00F76C58"/>
    <w:rsid w:val="00FA587D"/>
    <w:rsid w:val="00FB1F69"/>
    <w:rsid w:val="00FB5366"/>
    <w:rsid w:val="00FB6A8A"/>
    <w:rsid w:val="00FC270D"/>
    <w:rsid w:val="00FD1851"/>
    <w:rsid w:val="00FD5B5F"/>
    <w:rsid w:val="00FD5E90"/>
    <w:rsid w:val="00FD65A3"/>
    <w:rsid w:val="00FD6F24"/>
    <w:rsid w:val="00FE0840"/>
    <w:rsid w:val="00FE5285"/>
    <w:rsid w:val="00FF05D4"/>
    <w:rsid w:val="00FF071C"/>
    <w:rsid w:val="00FF4AEE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152"/>
    <w:rPr>
      <w:strike w:val="0"/>
      <w:dstrike w:val="0"/>
      <w:color w:val="606060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51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05152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773A03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773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302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7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59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87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iming.hust.edu.cn/index/xwzx/xwzxinfo_1931_ggfw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qiming.hust.edu.cn/index/xwzx/xwzxinfo_1931_ggfw.html" TargetMode="External"/><Relationship Id="rId12" Type="http://schemas.openxmlformats.org/officeDocument/2006/relationships/hyperlink" Target="http://qiming.hust.edu.cn/userfiles/file/&#38468;&#20214;2&#65306;&#21326;&#20013;&#31185;&#25216;&#22823;&#23398;2013&#65374;2014&#23398;&#24180;&#24230;&#21551;&#26126;&#20043;&#26143;&#30003;&#25253;&#27719;&#24635;&#34920;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qiming.hust.edu.cn/index/xwzx/xwzxinfo_1931_ggfw.html" TargetMode="External"/><Relationship Id="rId11" Type="http://schemas.openxmlformats.org/officeDocument/2006/relationships/hyperlink" Target="http://qiming.hust.edu.cn/userfiles/file/&#38468;&#20214;1&#65306;&#21326;&#20013;&#31185;&#25216;&#22823;&#23398;2013&#65374;2014&#23398;&#24180;&#24230;&#21551;&#26126;&#20043;&#26143;&#30003;&#25253;&#30003;&#25253;&#3492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iming@hus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qiming.hust.edu.cn/index/xwzx/xwzxinfo_1931_ggfw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F8C9-7DF4-46CE-BD1E-42F8C517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Zhanyi</dc:creator>
  <cp:lastModifiedBy>Zhanyi</cp:lastModifiedBy>
  <cp:revision>3</cp:revision>
  <dcterms:created xsi:type="dcterms:W3CDTF">2014-08-25T09:22:00Z</dcterms:created>
  <dcterms:modified xsi:type="dcterms:W3CDTF">2014-08-25T09:41:00Z</dcterms:modified>
</cp:coreProperties>
</file>